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8384F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 w14:paraId="4EDF94F5">
      <w:pPr>
        <w:bidi w:val="0"/>
        <w:rPr>
          <w:rFonts w:hint="default"/>
          <w:lang w:val="en-US" w:eastAsia="zh-CN"/>
        </w:rPr>
      </w:pPr>
    </w:p>
    <w:p w14:paraId="6EFEFBE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广东省社会培训评价组织考点工作人员配置要求</w:t>
      </w:r>
    </w:p>
    <w:p w14:paraId="36C0BF2A">
      <w:pPr>
        <w:bidi w:val="0"/>
        <w:rPr>
          <w:rFonts w:hint="eastAsia"/>
          <w:lang w:eastAsia="zh-CN"/>
        </w:rPr>
      </w:pPr>
    </w:p>
    <w:p w14:paraId="108ACD52">
      <w:pPr>
        <w:ind w:firstLine="643" w:firstLineChars="200"/>
        <w:jc w:val="left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一、工作人员配置要求</w:t>
      </w:r>
    </w:p>
    <w:p w14:paraId="6E09DB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考点应配置考点负责人、考务管理人员、内部质量督导员、考评人员、保安人员和医护人员。</w:t>
      </w:r>
    </w:p>
    <w:p w14:paraId="61E74D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1、考点负责人。负责考点的全面管理工作。要求熟悉职业技能等级认定有关政策和培训考核工作，具有较好的管理经验。原则上由考点校长/负责人兼任。</w:t>
      </w:r>
    </w:p>
    <w:p w14:paraId="77C9DC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2、考务管理人员。负责考试人员的报名、资格审核、考场安排、设备材料准备、辅助考评人员工作、考务档案管理等。要求熟悉职业技能等级认定考务管理制度，能熟练进行计算机操作。具体人数我校根据每次考试要求协商解决。</w:t>
      </w:r>
    </w:p>
    <w:p w14:paraId="28CE27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3、内部质量督导员。负责考点在考试实施过程中的质量督导工作，并按规范实施科学指导，确保评价质量。内部质量督导员应自觉配合外部质量督导员开展相关工作。具体由我校协调安排人员。</w:t>
      </w:r>
    </w:p>
    <w:p w14:paraId="66353B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4、考评人员。要求持有职业技能等级认定考评员证卡，在认定过程中对考生进行客观公正评分。考评员由我校统一安排协调。</w:t>
      </w:r>
    </w:p>
    <w:p w14:paraId="707720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5、后勤人员。负责在评价认定期间维护考点的秩序。后勤人员由考点负责安排。</w:t>
      </w:r>
    </w:p>
    <w:p w14:paraId="7A0304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6、医护人员。负责做好考试期间考生突发疾病的紧急处理。医护人员由考点负责安排。</w:t>
      </w:r>
    </w:p>
    <w:p w14:paraId="69873D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570F3A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CE165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4B973C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390FC4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445BE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1587B3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BDB0D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453A59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38DC1CDE">
      <w:pPr>
        <w:ind w:firstLine="643" w:firstLineChars="20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二、考点日常工作人员名单明细表</w:t>
      </w:r>
    </w:p>
    <w:tbl>
      <w:tblPr>
        <w:tblStyle w:val="6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65"/>
        <w:gridCol w:w="989"/>
        <w:gridCol w:w="1428"/>
        <w:gridCol w:w="1813"/>
        <w:gridCol w:w="2136"/>
      </w:tblGrid>
      <w:tr w14:paraId="556FF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89" w:type="dxa"/>
            <w:vAlign w:val="center"/>
          </w:tcPr>
          <w:p w14:paraId="3F359DA8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考点名称</w:t>
            </w:r>
          </w:p>
        </w:tc>
        <w:tc>
          <w:tcPr>
            <w:tcW w:w="7731" w:type="dxa"/>
            <w:gridSpan w:val="5"/>
            <w:vAlign w:val="center"/>
          </w:tcPr>
          <w:p w14:paraId="16B55BEC"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eastAsia="zh-CN"/>
              </w:rPr>
              <w:t>广州市增城区全优职业培训学校</w:t>
            </w:r>
          </w:p>
        </w:tc>
      </w:tr>
      <w:tr w14:paraId="0AE35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689" w:type="dxa"/>
            <w:vAlign w:val="center"/>
          </w:tcPr>
          <w:p w14:paraId="6522E021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考点地址</w:t>
            </w:r>
          </w:p>
        </w:tc>
        <w:tc>
          <w:tcPr>
            <w:tcW w:w="7731" w:type="dxa"/>
            <w:gridSpan w:val="5"/>
            <w:vAlign w:val="center"/>
          </w:tcPr>
          <w:p w14:paraId="273FF9C1"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eastAsia="zh-CN"/>
              </w:rPr>
              <w:t>广州市增城区新塘大道西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39号三楼</w:t>
            </w:r>
          </w:p>
        </w:tc>
      </w:tr>
      <w:tr w14:paraId="7F1C7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89" w:type="dxa"/>
            <w:vAlign w:val="center"/>
          </w:tcPr>
          <w:p w14:paraId="5D08E524">
            <w:pPr>
              <w:adjustRightInd w:val="0"/>
              <w:spacing w:line="0" w:lineRule="atLeast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职务</w:t>
            </w:r>
          </w:p>
        </w:tc>
        <w:tc>
          <w:tcPr>
            <w:tcW w:w="1365" w:type="dxa"/>
            <w:vAlign w:val="center"/>
          </w:tcPr>
          <w:p w14:paraId="25C19D92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989" w:type="dxa"/>
            <w:vAlign w:val="center"/>
          </w:tcPr>
          <w:p w14:paraId="27E420D6">
            <w:pPr>
              <w:adjustRightInd w:val="0"/>
              <w:spacing w:line="0" w:lineRule="atLeast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428" w:type="dxa"/>
            <w:vAlign w:val="center"/>
          </w:tcPr>
          <w:p w14:paraId="4E843C2E">
            <w:pPr>
              <w:adjustRightInd w:val="0"/>
              <w:spacing w:line="0" w:lineRule="atLeast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文化程度</w:t>
            </w:r>
          </w:p>
        </w:tc>
        <w:tc>
          <w:tcPr>
            <w:tcW w:w="1813" w:type="dxa"/>
            <w:vAlign w:val="center"/>
          </w:tcPr>
          <w:p w14:paraId="70F5D6D4">
            <w:pPr>
              <w:adjustRightInd w:val="0"/>
              <w:spacing w:line="0" w:lineRule="atLeast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工作职责</w:t>
            </w:r>
          </w:p>
        </w:tc>
        <w:tc>
          <w:tcPr>
            <w:tcW w:w="2136" w:type="dxa"/>
            <w:vAlign w:val="center"/>
          </w:tcPr>
          <w:p w14:paraId="04FD1214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职称/职业资格</w:t>
            </w:r>
          </w:p>
        </w:tc>
      </w:tr>
      <w:tr w14:paraId="5C72F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689" w:type="dxa"/>
            <w:vAlign w:val="center"/>
          </w:tcPr>
          <w:p w14:paraId="3B6CB499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考点负责人</w:t>
            </w:r>
          </w:p>
        </w:tc>
        <w:tc>
          <w:tcPr>
            <w:tcW w:w="1365" w:type="dxa"/>
            <w:vAlign w:val="center"/>
          </w:tcPr>
          <w:p w14:paraId="09A6D362">
            <w:pPr>
              <w:adjustRightInd w:val="0"/>
              <w:spacing w:line="0" w:lineRule="atLeast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center"/>
          </w:tcPr>
          <w:p w14:paraId="3552D585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50752063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2DE2FE26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2136" w:type="dxa"/>
            <w:vAlign w:val="center"/>
          </w:tcPr>
          <w:p w14:paraId="42376209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18215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3AFF7E2A">
            <w:pPr>
              <w:adjustRightInd w:val="0"/>
              <w:spacing w:line="0" w:lineRule="atLeast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考务负责人</w:t>
            </w:r>
          </w:p>
        </w:tc>
        <w:tc>
          <w:tcPr>
            <w:tcW w:w="1365" w:type="dxa"/>
            <w:vAlign w:val="center"/>
          </w:tcPr>
          <w:p w14:paraId="41E89D64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362AF8E5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4A79731D">
            <w:pPr>
              <w:adjustRightInd w:val="0"/>
              <w:spacing w:line="0" w:lineRule="atLeast"/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3D6763D6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2366CAFA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59490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52827FB9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考务人员</w:t>
            </w:r>
          </w:p>
        </w:tc>
        <w:tc>
          <w:tcPr>
            <w:tcW w:w="1365" w:type="dxa"/>
            <w:vAlign w:val="center"/>
          </w:tcPr>
          <w:p w14:paraId="19AC066C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07E730FE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42123715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4E9EEDA7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5B617F5A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2A617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6D2409DF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考务人员</w:t>
            </w:r>
          </w:p>
        </w:tc>
        <w:tc>
          <w:tcPr>
            <w:tcW w:w="1365" w:type="dxa"/>
            <w:vAlign w:val="center"/>
          </w:tcPr>
          <w:p w14:paraId="23D7DF6D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3CDDC43B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032B02B6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07175B44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2CEC57ED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51388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2BAC03C8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考务人员</w:t>
            </w:r>
          </w:p>
        </w:tc>
        <w:tc>
          <w:tcPr>
            <w:tcW w:w="1365" w:type="dxa"/>
            <w:vAlign w:val="center"/>
          </w:tcPr>
          <w:p w14:paraId="63028DE3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674732B5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435500E1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4D6EE112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49D7D32A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17E2B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0AAC5E8D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内督员</w:t>
            </w:r>
          </w:p>
        </w:tc>
        <w:tc>
          <w:tcPr>
            <w:tcW w:w="1365" w:type="dxa"/>
            <w:vAlign w:val="center"/>
          </w:tcPr>
          <w:p w14:paraId="72296665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72029C3D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2F482D12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5F1C1B8A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166CFFBE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73571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3BD20B3B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内督员</w:t>
            </w:r>
          </w:p>
        </w:tc>
        <w:tc>
          <w:tcPr>
            <w:tcW w:w="1365" w:type="dxa"/>
            <w:vAlign w:val="center"/>
          </w:tcPr>
          <w:p w14:paraId="1A3D2EF0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665969D1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4CA240FD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5E8A0A90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6C790C34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28379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68E78286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考评员</w:t>
            </w:r>
          </w:p>
        </w:tc>
        <w:tc>
          <w:tcPr>
            <w:tcW w:w="1365" w:type="dxa"/>
            <w:vAlign w:val="center"/>
          </w:tcPr>
          <w:p w14:paraId="0CA584A9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10A1EABC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49771BB7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6C202655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4771215D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5EDCD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38BCBB68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考评员</w:t>
            </w:r>
          </w:p>
        </w:tc>
        <w:tc>
          <w:tcPr>
            <w:tcW w:w="1365" w:type="dxa"/>
            <w:vAlign w:val="center"/>
          </w:tcPr>
          <w:p w14:paraId="122C78FF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47E15A4C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428" w:type="dxa"/>
            <w:vAlign w:val="center"/>
          </w:tcPr>
          <w:p w14:paraId="4D3DE96E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 w14:paraId="4D2D8F13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36" w:type="dxa"/>
            <w:vAlign w:val="center"/>
          </w:tcPr>
          <w:p w14:paraId="7DA3C67C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0E5F8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89" w:type="dxa"/>
            <w:vAlign w:val="center"/>
          </w:tcPr>
          <w:p w14:paraId="50262169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考评员</w:t>
            </w:r>
          </w:p>
        </w:tc>
        <w:tc>
          <w:tcPr>
            <w:tcW w:w="1365" w:type="dxa"/>
            <w:vAlign w:val="center"/>
          </w:tcPr>
          <w:p w14:paraId="4DEBDAA2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4D3969A2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428" w:type="dxa"/>
            <w:vAlign w:val="center"/>
          </w:tcPr>
          <w:p w14:paraId="037F4EF4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 w14:paraId="1CCD881B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36" w:type="dxa"/>
            <w:vAlign w:val="center"/>
          </w:tcPr>
          <w:p w14:paraId="3B43940F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72EB6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689" w:type="dxa"/>
            <w:vAlign w:val="center"/>
          </w:tcPr>
          <w:p w14:paraId="4E55A3FC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考评员</w:t>
            </w:r>
          </w:p>
        </w:tc>
        <w:tc>
          <w:tcPr>
            <w:tcW w:w="1365" w:type="dxa"/>
            <w:vAlign w:val="center"/>
          </w:tcPr>
          <w:p w14:paraId="180285FF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696B13C8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0F9906CF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0D060A94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0B68A97E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6DBF7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689" w:type="dxa"/>
            <w:vAlign w:val="center"/>
          </w:tcPr>
          <w:p w14:paraId="44515014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考评员</w:t>
            </w:r>
          </w:p>
        </w:tc>
        <w:tc>
          <w:tcPr>
            <w:tcW w:w="1365" w:type="dxa"/>
            <w:vAlign w:val="center"/>
          </w:tcPr>
          <w:p w14:paraId="68219BC2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89" w:type="dxa"/>
            <w:vAlign w:val="center"/>
          </w:tcPr>
          <w:p w14:paraId="11E12B04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8" w:type="dxa"/>
            <w:vAlign w:val="center"/>
          </w:tcPr>
          <w:p w14:paraId="205CA5C5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 w14:paraId="7D6AB23D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6" w:type="dxa"/>
            <w:vAlign w:val="center"/>
          </w:tcPr>
          <w:p w14:paraId="6D3ACA18">
            <w:pPr>
              <w:adjustRightInd w:val="0"/>
              <w:spacing w:line="0" w:lineRule="atLeast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7D41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689" w:type="dxa"/>
            <w:vAlign w:val="center"/>
          </w:tcPr>
          <w:p w14:paraId="23B00135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后勤工作人员</w:t>
            </w:r>
          </w:p>
        </w:tc>
        <w:tc>
          <w:tcPr>
            <w:tcW w:w="1365" w:type="dxa"/>
            <w:vAlign w:val="center"/>
          </w:tcPr>
          <w:p w14:paraId="6A0D371C">
            <w:pPr>
              <w:adjustRightInd w:val="0"/>
              <w:spacing w:line="0" w:lineRule="atLeast"/>
              <w:ind w:firstLine="210" w:firstLineChars="100"/>
              <w:jc w:val="both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989" w:type="dxa"/>
            <w:vAlign w:val="center"/>
          </w:tcPr>
          <w:p w14:paraId="6718B1F2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428" w:type="dxa"/>
            <w:vAlign w:val="center"/>
          </w:tcPr>
          <w:p w14:paraId="4E7AA773">
            <w:pPr>
              <w:adjustRightInd w:val="0"/>
              <w:spacing w:line="0" w:lineRule="atLeas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 w14:paraId="6EA6B501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36" w:type="dxa"/>
            <w:vAlign w:val="center"/>
          </w:tcPr>
          <w:p w14:paraId="0747AEB2">
            <w:pPr>
              <w:adjustRightInd w:val="0"/>
              <w:spacing w:line="0" w:lineRule="atLeast"/>
              <w:jc w:val="both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44E6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689" w:type="dxa"/>
            <w:vAlign w:val="center"/>
          </w:tcPr>
          <w:p w14:paraId="298C158E">
            <w:pPr>
              <w:adjustRightInd w:val="0"/>
              <w:spacing w:line="0" w:lineRule="atLeast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医护人员</w:t>
            </w:r>
          </w:p>
        </w:tc>
        <w:tc>
          <w:tcPr>
            <w:tcW w:w="1365" w:type="dxa"/>
            <w:vAlign w:val="center"/>
          </w:tcPr>
          <w:p w14:paraId="1CAA8ED9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989" w:type="dxa"/>
            <w:vAlign w:val="center"/>
          </w:tcPr>
          <w:p w14:paraId="25D5BD8A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428" w:type="dxa"/>
            <w:vAlign w:val="center"/>
          </w:tcPr>
          <w:p w14:paraId="21F728BC">
            <w:pPr>
              <w:adjustRightInd w:val="0"/>
              <w:spacing w:line="0" w:lineRule="atLeast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 w14:paraId="781E4958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36" w:type="dxa"/>
            <w:vAlign w:val="center"/>
          </w:tcPr>
          <w:p w14:paraId="0907CC97">
            <w:pPr>
              <w:adjustRightInd w:val="0"/>
              <w:spacing w:line="0" w:lineRule="atLeas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</w:tbl>
    <w:p w14:paraId="222C64C6">
      <w:pPr>
        <w:ind w:firstLine="420" w:firstLineChars="200"/>
      </w:pPr>
    </w:p>
    <w:p w14:paraId="1528C704">
      <w:pPr>
        <w:ind w:firstLine="420" w:firstLineChars="200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jNWRhNzc3ZWViZTFkNzkzNmQ4NjMzNzQwMzZhMGUifQ=="/>
  </w:docVars>
  <w:rsids>
    <w:rsidRoot w:val="00000000"/>
    <w:rsid w:val="34B31A00"/>
    <w:rsid w:val="45E6164A"/>
    <w:rsid w:val="4B0F22D7"/>
    <w:rsid w:val="4D13481D"/>
    <w:rsid w:val="6214171D"/>
    <w:rsid w:val="76445F20"/>
    <w:rsid w:val="7CD5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ind w:left="120"/>
      <w:jc w:val="left"/>
    </w:pPr>
    <w:rPr>
      <w:rFonts w:ascii="微软雅黑" w:hAnsi="微软雅黑" w:eastAsia="微软雅黑" w:cs="微软雅黑"/>
      <w:kern w:val="0"/>
      <w:sz w:val="20"/>
      <w:szCs w:val="20"/>
      <w:lang w:val="zh-CN" w:bidi="zh-CN"/>
    </w:r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index 5"/>
    <w:basedOn w:val="1"/>
    <w:next w:val="1"/>
    <w:unhideWhenUsed/>
    <w:qFormat/>
    <w:uiPriority w:val="99"/>
    <w:pPr>
      <w:ind w:left="168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732</Words>
  <Characters>745</Characters>
  <Lines>0</Lines>
  <Paragraphs>0</Paragraphs>
  <TotalTime>8</TotalTime>
  <ScaleCrop>false</ScaleCrop>
  <LinksUpToDate>false</LinksUpToDate>
  <CharactersWithSpaces>745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2021-08-30T06:17:00Z</dcterms:created>
  <dc:creator>Administrator</dc:creator>
  <cp:lastModifiedBy>罗智宏</cp:lastModifiedBy>
  <dcterms:modified xsi:type="dcterms:W3CDTF">2024-07-16T07:40:42Z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03EE898D12C345FCA6868A4BDC311F84</vt:lpwstr>
  </property>
</Properties>
</file>